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Partenariat Bd Boum/DLP : recevoir un auteur en bibliothèque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Jeudi 21 novembre 2019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Coupon réponse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à renvoyer par mail </w:t>
      </w:r>
      <w:r w:rsidDel="00000000" w:rsidR="00000000" w:rsidRPr="00000000">
        <w:rPr>
          <w:b w:val="1"/>
          <w:sz w:val="20"/>
          <w:szCs w:val="20"/>
          <w:rtl w:val="0"/>
        </w:rPr>
        <w:t xml:space="preserve">avant le 20 septembre</w:t>
      </w:r>
      <w:r w:rsidDel="00000000" w:rsidR="00000000" w:rsidRPr="00000000">
        <w:rPr>
          <w:sz w:val="20"/>
          <w:szCs w:val="20"/>
          <w:rtl w:val="0"/>
        </w:rPr>
        <w:t xml:space="preserve"> à </w:t>
      </w:r>
    </w:p>
    <w:p w:rsidR="00000000" w:rsidDel="00000000" w:rsidP="00000000" w:rsidRDefault="00000000" w:rsidRPr="00000000" w14:paraId="00000005">
      <w:pPr>
        <w:jc w:val="center"/>
        <w:rPr>
          <w:color w:val="1155cc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emma.boutet@departement41.fr</w:t>
        </w:r>
      </w:hyperlink>
      <w:r w:rsidDel="00000000" w:rsidR="00000000" w:rsidRPr="00000000">
        <w:rPr>
          <w:sz w:val="20"/>
          <w:szCs w:val="20"/>
          <w:rtl w:val="0"/>
        </w:rPr>
        <w:t xml:space="preserve"> et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claudine.petit@departement41.fr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Bibliothèque de (nom et localité) : _____________________________________</w:t>
      </w:r>
    </w:p>
    <w:p w:rsidR="00000000" w:rsidDel="00000000" w:rsidP="00000000" w:rsidRDefault="00000000" w:rsidRPr="00000000" w14:paraId="0000000B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Responsable : _____________________________________________________</w:t>
      </w:r>
    </w:p>
    <w:p w:rsidR="00000000" w:rsidDel="00000000" w:rsidP="00000000" w:rsidRDefault="00000000" w:rsidRPr="00000000" w14:paraId="0000000E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Après avoir pris connaissance du document </w:t>
      </w:r>
      <w:r w:rsidDel="00000000" w:rsidR="00000000" w:rsidRPr="00000000">
        <w:rPr>
          <w:i w:val="1"/>
          <w:sz w:val="20"/>
          <w:szCs w:val="20"/>
          <w:rtl w:val="0"/>
        </w:rPr>
        <w:t xml:space="preserve">accueillir un auteur BD à la bibliothèque pendant le festival Bd Boum</w:t>
      </w:r>
      <w:r w:rsidDel="00000000" w:rsidR="00000000" w:rsidRPr="00000000">
        <w:rPr>
          <w:sz w:val="20"/>
          <w:szCs w:val="20"/>
          <w:rtl w:val="0"/>
        </w:rPr>
        <w:t xml:space="preserve">, pose sa candidature.</w:t>
      </w:r>
    </w:p>
    <w:p w:rsidR="00000000" w:rsidDel="00000000" w:rsidP="00000000" w:rsidRDefault="00000000" w:rsidRPr="00000000" w14:paraId="0000001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Choix : merci de noter votre priorité de 1 à 3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0"/>
          <w:szCs w:val="40"/>
          <w:rtl w:val="0"/>
        </w:rPr>
        <w:t xml:space="preserve">□</w:t>
      </w:r>
      <w:r w:rsidDel="00000000" w:rsidR="00000000" w:rsidRPr="00000000">
        <w:rPr>
          <w:b w:val="1"/>
          <w:rtl w:val="0"/>
        </w:rPr>
        <w:t xml:space="preserve"> Armelle Modéré</w:t>
      </w:r>
      <w:r w:rsidDel="00000000" w:rsidR="00000000" w:rsidRPr="00000000">
        <w:rPr>
          <w:rtl w:val="0"/>
        </w:rPr>
        <w:t xml:space="preserve">, illustratrice 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série</w:t>
      </w:r>
      <w:r w:rsidDel="00000000" w:rsidR="00000000" w:rsidRPr="00000000">
        <w:rPr>
          <w:i w:val="1"/>
          <w:rtl w:val="0"/>
        </w:rPr>
        <w:t xml:space="preserve"> Lili Pirouli</w:t>
      </w:r>
      <w:r w:rsidDel="00000000" w:rsidR="00000000" w:rsidRPr="00000000">
        <w:rPr>
          <w:rtl w:val="0"/>
        </w:rPr>
        <w:t xml:space="preserve"> - CE1 - CM1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0"/>
          <w:szCs w:val="40"/>
          <w:rtl w:val="0"/>
        </w:rPr>
        <w:t xml:space="preserve">□</w:t>
      </w:r>
      <w:r w:rsidDel="00000000" w:rsidR="00000000" w:rsidRPr="00000000">
        <w:rPr>
          <w:b w:val="1"/>
          <w:rtl w:val="0"/>
        </w:rPr>
        <w:t xml:space="preserve"> Claire Bouilhac</w:t>
      </w:r>
      <w:r w:rsidDel="00000000" w:rsidR="00000000" w:rsidRPr="00000000">
        <w:rPr>
          <w:rtl w:val="0"/>
        </w:rPr>
        <w:t xml:space="preserve">, illustratrice 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série </w:t>
      </w:r>
      <w:r w:rsidDel="00000000" w:rsidR="00000000" w:rsidRPr="00000000">
        <w:rPr>
          <w:i w:val="1"/>
          <w:rtl w:val="0"/>
        </w:rPr>
        <w:t xml:space="preserve">Top Linotte</w:t>
      </w:r>
      <w:r w:rsidDel="00000000" w:rsidR="00000000" w:rsidRPr="00000000">
        <w:rPr>
          <w:rtl w:val="0"/>
        </w:rPr>
        <w:t xml:space="preserve"> - CE1- CM1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0"/>
          <w:szCs w:val="40"/>
          <w:rtl w:val="0"/>
        </w:rPr>
        <w:t xml:space="preserve">□</w:t>
      </w:r>
      <w:r w:rsidDel="00000000" w:rsidR="00000000" w:rsidRPr="00000000">
        <w:rPr>
          <w:b w:val="1"/>
          <w:rtl w:val="0"/>
        </w:rPr>
        <w:t xml:space="preserve"> Jean Barbaud</w:t>
      </w:r>
      <w:r w:rsidDel="00000000" w:rsidR="00000000" w:rsidRPr="00000000">
        <w:rPr>
          <w:rtl w:val="0"/>
        </w:rPr>
        <w:t xml:space="preserve">, auteur de la série </w:t>
      </w:r>
      <w:r w:rsidDel="00000000" w:rsidR="00000000" w:rsidRPr="00000000">
        <w:rPr>
          <w:i w:val="1"/>
          <w:rtl w:val="0"/>
        </w:rPr>
        <w:t xml:space="preserve">Il était une fois l’homme </w:t>
      </w:r>
      <w:r w:rsidDel="00000000" w:rsidR="00000000" w:rsidRPr="00000000">
        <w:rPr>
          <w:rtl w:val="0"/>
        </w:rPr>
        <w:t xml:space="preserve">–CE2 - CM2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L’accueil est prévu l’après-midi pour </w:t>
      </w:r>
      <w:r w:rsidDel="00000000" w:rsidR="00000000" w:rsidRPr="00000000">
        <w:rPr>
          <w:b w:val="1"/>
          <w:sz w:val="20"/>
          <w:szCs w:val="20"/>
          <w:rtl w:val="0"/>
        </w:rPr>
        <w:t xml:space="preserve">une</w:t>
      </w:r>
      <w:r w:rsidDel="00000000" w:rsidR="00000000" w:rsidRPr="00000000">
        <w:rPr>
          <w:sz w:val="20"/>
          <w:szCs w:val="20"/>
          <w:rtl w:val="0"/>
        </w:rPr>
        <w:t xml:space="preserve"> classe :</w:t>
      </w:r>
    </w:p>
    <w:p w:rsidR="00000000" w:rsidDel="00000000" w:rsidP="00000000" w:rsidRDefault="00000000" w:rsidRPr="00000000" w14:paraId="0000001A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niveau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effectif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1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-Si vous souhaitez accueillir une exposition de la DLP nous vous proposons :</w:t>
      </w:r>
    </w:p>
    <w:p w:rsidR="00000000" w:rsidDel="00000000" w:rsidP="00000000" w:rsidRDefault="00000000" w:rsidRPr="00000000" w14:paraId="00000024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Titre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Dates souhaitées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Bande dessinée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 Mangas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Techniques du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art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(niveau fin primaire - collège)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2D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Créer une BD avec Gaspard 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NB 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cette exposition n’est pas encore au catalogue. Nous devrions la recevoir début septembre. Elle s’adress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aux enfants niveau école primaire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Nous vous remercions de l’intérêt que vous portez à cette action.</w:t>
      </w:r>
    </w:p>
    <w:p w:rsidR="00000000" w:rsidDel="00000000" w:rsidP="00000000" w:rsidRDefault="00000000" w:rsidRPr="00000000" w14:paraId="0000003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DLP adressera une </w:t>
      </w:r>
      <w:r w:rsidDel="00000000" w:rsidR="00000000" w:rsidRPr="00000000">
        <w:rPr>
          <w:b w:val="1"/>
          <w:sz w:val="20"/>
          <w:szCs w:val="20"/>
          <w:rtl w:val="0"/>
        </w:rPr>
        <w:t xml:space="preserve">réponse</w:t>
      </w:r>
      <w:r w:rsidDel="00000000" w:rsidR="00000000" w:rsidRPr="00000000">
        <w:rPr>
          <w:sz w:val="20"/>
          <w:szCs w:val="20"/>
          <w:rtl w:val="0"/>
        </w:rPr>
        <w:t xml:space="preserve"> à votre demande à partir du 2</w:t>
      </w:r>
      <w:r w:rsidDel="00000000" w:rsidR="00000000" w:rsidRPr="00000000">
        <w:rPr>
          <w:b w:val="1"/>
          <w:sz w:val="20"/>
          <w:szCs w:val="20"/>
          <w:rtl w:val="0"/>
        </w:rPr>
        <w:t xml:space="preserve">7 septembre</w:t>
      </w:r>
      <w:r w:rsidDel="00000000" w:rsidR="00000000" w:rsidRPr="00000000">
        <w:rPr>
          <w:rtl w:val="0"/>
        </w:rPr>
      </w:r>
    </w:p>
    <w:sectPr>
      <w:pgSz w:h="16838" w:w="11906"/>
      <w:pgMar w:bottom="1418" w:top="2268" w:left="2268" w:right="1134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9"/>
        <w:szCs w:val="19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ma.boutet@departement41.fr" TargetMode="External"/><Relationship Id="rId7" Type="http://schemas.openxmlformats.org/officeDocument/2006/relationships/hyperlink" Target="mailto:claudine.petit@cg41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